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CE1C" w14:textId="34B10B3E" w:rsidR="003A0245" w:rsidRDefault="003A0245" w:rsidP="008F4534">
      <w:pPr>
        <w:adjustRightInd w:val="0"/>
        <w:snapToGrid w:val="0"/>
        <w:spacing w:after="0"/>
        <w:ind w:firstLine="567"/>
        <w:jc w:val="both"/>
      </w:pPr>
    </w:p>
    <w:p w14:paraId="24264C9E" w14:textId="77777777" w:rsidR="003A0245" w:rsidRPr="003A0245" w:rsidRDefault="003A0245" w:rsidP="00BC3674">
      <w:pPr>
        <w:adjustRightInd w:val="0"/>
        <w:snapToGrid w:val="0"/>
        <w:spacing w:after="0"/>
        <w:ind w:firstLine="567"/>
        <w:jc w:val="both"/>
        <w:rPr>
          <w:bCs/>
        </w:rPr>
      </w:pPr>
      <w:r w:rsidRPr="003A0245">
        <w:rPr>
          <w:bCs/>
        </w:rPr>
        <w:t>Mẫu số 1:</w:t>
      </w:r>
      <w:r w:rsidRPr="003A0245">
        <w:t xml:space="preserve"> </w:t>
      </w:r>
      <w:r w:rsidRPr="003A0245">
        <w:rPr>
          <w:bCs/>
        </w:rPr>
        <w:t>Giấy khai báo y tế đối với mẫu vi sinh y học, sản phẩm sinh học, mô, bộ phận cơ thể người</w:t>
      </w:r>
    </w:p>
    <w:p w14:paraId="6C55FF6B" w14:textId="4F5884E6" w:rsidR="003A0245" w:rsidRPr="003A0245" w:rsidRDefault="003A0245" w:rsidP="00BC3674">
      <w:pPr>
        <w:adjustRightInd w:val="0"/>
        <w:snapToGrid w:val="0"/>
        <w:spacing w:after="0"/>
        <w:ind w:firstLine="567"/>
        <w:jc w:val="both"/>
      </w:pPr>
      <w:r w:rsidRPr="003A0245">
        <w:rPr>
          <w:noProof/>
        </w:rPr>
        <w:drawing>
          <wp:inline distT="0" distB="0" distL="0" distR="0" wp14:anchorId="47174C9F" wp14:editId="671297DA">
            <wp:extent cx="4714875" cy="6315075"/>
            <wp:effectExtent l="0" t="0" r="9525" b="9525"/>
            <wp:docPr id="2013706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EF1D" w14:textId="77777777" w:rsidR="003A0245" w:rsidRDefault="003A0245" w:rsidP="00BC3674">
      <w:pPr>
        <w:adjustRightInd w:val="0"/>
        <w:snapToGrid w:val="0"/>
        <w:spacing w:after="0"/>
        <w:ind w:firstLine="567"/>
        <w:jc w:val="both"/>
        <w:rPr>
          <w:bCs/>
        </w:rPr>
      </w:pPr>
      <w:r>
        <w:rPr>
          <w:bCs/>
        </w:rPr>
        <w:br w:type="page"/>
      </w:r>
    </w:p>
    <w:p w14:paraId="3A34AAA7" w14:textId="195E98C1" w:rsidR="003A0245" w:rsidRPr="003A0245" w:rsidRDefault="003A0245" w:rsidP="00BC3674">
      <w:pPr>
        <w:adjustRightInd w:val="0"/>
        <w:snapToGrid w:val="0"/>
        <w:spacing w:after="0"/>
        <w:ind w:firstLine="567"/>
        <w:jc w:val="both"/>
        <w:rPr>
          <w:bCs/>
        </w:rPr>
      </w:pPr>
      <w:r w:rsidRPr="003A0245">
        <w:rPr>
          <w:bCs/>
        </w:rPr>
        <w:lastRenderedPageBreak/>
        <w:t>Mẫu số 2:</w:t>
      </w:r>
      <w:r w:rsidRPr="003A0245">
        <w:t xml:space="preserve"> </w:t>
      </w:r>
      <w:r w:rsidRPr="003A0245">
        <w:rPr>
          <w:bCs/>
        </w:rPr>
        <w:t>Giấy chứng nhận kiểm dịch y tế đối với mẫu vi sinh y học, sản phẩm sinh học, mô, bộ phận cơ thể người</w:t>
      </w:r>
    </w:p>
    <w:p w14:paraId="11838909" w14:textId="77777777" w:rsidR="003A0245" w:rsidRPr="003A0245" w:rsidRDefault="003A0245" w:rsidP="00BC3674">
      <w:pPr>
        <w:adjustRightInd w:val="0"/>
        <w:snapToGrid w:val="0"/>
        <w:spacing w:after="0"/>
        <w:ind w:firstLine="567"/>
        <w:jc w:val="both"/>
      </w:pPr>
    </w:p>
    <w:p w14:paraId="7E2CD2DE" w14:textId="58DC3701" w:rsidR="003A0245" w:rsidRPr="003A0245" w:rsidRDefault="003A0245" w:rsidP="00BC3674">
      <w:pPr>
        <w:adjustRightInd w:val="0"/>
        <w:snapToGrid w:val="0"/>
        <w:spacing w:after="0"/>
        <w:ind w:firstLine="567"/>
        <w:jc w:val="both"/>
      </w:pPr>
      <w:r w:rsidRPr="003A0245">
        <w:rPr>
          <w:b/>
          <w:noProof/>
        </w:rPr>
        <w:drawing>
          <wp:inline distT="0" distB="0" distL="0" distR="0" wp14:anchorId="63E35AFB" wp14:editId="2C266ACE">
            <wp:extent cx="4972050" cy="6553200"/>
            <wp:effectExtent l="0" t="0" r="0" b="0"/>
            <wp:docPr id="996759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98B8" w14:textId="77777777" w:rsidR="00520165" w:rsidRDefault="00520165" w:rsidP="00BC3674">
      <w:pPr>
        <w:adjustRightInd w:val="0"/>
        <w:snapToGrid w:val="0"/>
        <w:spacing w:after="0"/>
        <w:ind w:firstLine="567"/>
        <w:jc w:val="both"/>
      </w:pPr>
    </w:p>
    <w:p w14:paraId="15E9CC31" w14:textId="551227FE" w:rsidR="00520165" w:rsidRPr="00520165" w:rsidRDefault="00520165" w:rsidP="00BC3674">
      <w:pPr>
        <w:adjustRightInd w:val="0"/>
        <w:snapToGrid w:val="0"/>
        <w:spacing w:after="0"/>
        <w:ind w:firstLine="567"/>
        <w:jc w:val="both"/>
      </w:pPr>
    </w:p>
    <w:sectPr w:rsidR="00520165" w:rsidRPr="00520165" w:rsidSect="0052016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F1B5B"/>
    <w:multiLevelType w:val="hybridMultilevel"/>
    <w:tmpl w:val="691E3208"/>
    <w:lvl w:ilvl="0" w:tplc="E9CE3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8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BB"/>
    <w:rsid w:val="00116189"/>
    <w:rsid w:val="00381CBB"/>
    <w:rsid w:val="003A0245"/>
    <w:rsid w:val="003F4DCF"/>
    <w:rsid w:val="004B2542"/>
    <w:rsid w:val="00520165"/>
    <w:rsid w:val="005D606D"/>
    <w:rsid w:val="00754E75"/>
    <w:rsid w:val="007C6C11"/>
    <w:rsid w:val="008F4534"/>
    <w:rsid w:val="00977623"/>
    <w:rsid w:val="00A04E92"/>
    <w:rsid w:val="00BA55BA"/>
    <w:rsid w:val="00BC3674"/>
    <w:rsid w:val="00CD2E65"/>
    <w:rsid w:val="00EE7C61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FA898"/>
  <w15:chartTrackingRefBased/>
  <w15:docId w15:val="{118D9B5F-99FA-43DB-B355-2C4F78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E9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D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2024-05-20T03:31:00Z</dcterms:created>
  <dcterms:modified xsi:type="dcterms:W3CDTF">2024-05-20T03:31:00Z</dcterms:modified>
</cp:coreProperties>
</file>